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1F17" w14:textId="77777777" w:rsidR="00171F5B" w:rsidRPr="00ED7C7C" w:rsidRDefault="00171F5B" w:rsidP="00ED7C7C">
      <w:pPr>
        <w:pStyle w:val="bgred"/>
        <w:shd w:val="clear" w:color="auto" w:fill="D54346"/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ED7C7C">
        <w:rPr>
          <w:rStyle w:val="Strong"/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รูปแบบการส่งบทความ</w:t>
      </w:r>
    </w:p>
    <w:p w14:paraId="7F17B149" w14:textId="6AB9FB84" w:rsidR="00171F5B" w:rsidRPr="00ED7C7C" w:rsidRDefault="00171F5B" w:rsidP="00ED7C7C">
      <w:pPr>
        <w:pStyle w:val="txtathiti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   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1.1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การพิมพ์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จัดพิมพ์ด้วยโปรแกรม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Microsoft Word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กระดาษขนาด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A4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ระยะขอบกระดาษทั้ง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4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 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นิ้ว จัดรูปแบบเนื้อหาเป็น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คอลัมน์ พร้อมระบุหมายเลขหน้าในตำแหน่งมุมขวาล่าง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   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1.2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ตัวอักษร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ใช้ตัวอักษร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TH </w:t>
      </w:r>
      <w:proofErr w:type="spellStart"/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>Sarabun</w:t>
      </w:r>
      <w:proofErr w:type="spellEnd"/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PSK</w:t>
      </w:r>
      <w:r w:rsidR="000D740D"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1.2.1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ชื่อบทความใช้ตัวอักษรขนาด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18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แบบหนา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1.2.2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บทคัดย่อใช้ตัวอักษรขนาด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14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1.2.3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หัวข้อใช้ตัวอักษรขนาด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16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แบบหนา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1.2.4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เนื้อเรื่องใช้ตัวอักษรขนาด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16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1.2.5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เอกสารอ้างอิงใช้ตัวอักษรขนาด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14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   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1.3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การเว้นวรรค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1.3.1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การเว้นวรรคให้เคาะแป้นเว้นวรรค (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Space bar)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เพียงครั้งเดียวเท่านั้น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1.3.2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การย่อหน้าหรือการเว้นวรรคที่ระยะห่างกว่าปกติให้ใช้การตั้งระยะวรรคด้วยขนาดแท็บ (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Tab)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ห้ามใช้วิธีเคาะ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Space bar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หลายครั้ง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1.3.3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การพิมพ์ข้อความภาษาไทยสลับกับภาษาอังกฤษและตัวอักษรกับตัวเลขให้เว้นวรรค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</w:t>
      </w:r>
    </w:p>
    <w:p w14:paraId="42FF2B2F" w14:textId="694E3650" w:rsidR="00ED7C7C" w:rsidRPr="00ED7C7C" w:rsidRDefault="00ED7C7C" w:rsidP="00ED7C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   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1.</w:t>
      </w:r>
      <w:r w:rsidRPr="00ED7C7C"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ED7C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อ้างอิง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การอ้างอิงเอกสารในเนื้อเรื่องใช้ระบบชื่อและปี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(name-and-year system)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จินดำ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(2536)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รายงานว่า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……....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>………….... (</w:t>
      </w:r>
      <w:proofErr w:type="spellStart"/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วาพร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สลักจิต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2536) </w:t>
      </w:r>
    </w:p>
    <w:p w14:paraId="52288077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ในกรณีเป็นภาษาอังกฤษหรือภาษาใดๆ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ที่เขียนด้วยตัวอักษรภาษาอังกฤษ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ให้ใช้ชื่อสกุลเป็นภาษาอังกฤษแล้วตามด้วย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เช่น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Jackson (1967)………...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……….... (</w:t>
      </w:r>
      <w:proofErr w:type="spellStart"/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Murashige</w:t>
      </w:r>
      <w:proofErr w:type="spellEnd"/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and Skoog, 1962)</w:t>
      </w:r>
    </w:p>
    <w:p w14:paraId="76D53FA0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ในกรณีที่มีผู้แต่งตั้งแต่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คนขึ้นไปให้ใช้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สมศรี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(2530)…...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>……..... (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สมศรี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2530)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ถ้าเป็นภาษาอังกฤษหรือภาษาใดๆ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ที่เขียนด้วยตัวอักษรภาษาอังกฤษให้ใช้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et al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ต่อท้ายผู้แต่งคนแรก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Schaad </w:t>
      </w:r>
      <w:r w:rsidRPr="00ED7C7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et al.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(1992)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….... (Schaad </w:t>
      </w:r>
      <w:r w:rsidRPr="00ED7C7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et al.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1992)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และให้ใส่ชื่อครบทุกคนในบัญชีเอกสารอ้างอิงท้ายเรื่อง </w:t>
      </w:r>
    </w:p>
    <w:p w14:paraId="6DF6DAA1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ในบัญชีเอกสารอ้างอิง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ซึ่งปรากฏอยู่ท้ายเรื่อง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กำหนดให้ใช้ฟอน</w:t>
      </w:r>
      <w:proofErr w:type="spellStart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ต์</w:t>
      </w:r>
      <w:proofErr w:type="spellEnd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TH </w:t>
      </w:r>
      <w:proofErr w:type="spellStart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SarabunPSK</w:t>
      </w:r>
      <w:proofErr w:type="spellEnd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ขนาด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12 points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กำหนดระยะห่างบรรทัดเป็นค่าแน่นอน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ขนาด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13 points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การพิมพ์เอกสารอ้างอิงแต่ละฉบับให้พิมพ์แบบหน้าลอย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โดยบรรทัดแรกของเอกสารอ้างอิงแต่ละฉบับ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ให้พิมพ์ชิดขอบซ้ายของหน้า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ส่วนบรรทัดที่เหลือของฉบับนั้น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ให้เยื้องเข้ามาทางขวา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0.5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นิ้ว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และจัดข้อความแต่ละย่อหน้าแบบข้อความชิดซ้าย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ห้ามจัดแบบกระจาย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หากมีตัวอักษรที่เป็นสัญลักษณ์หรืออักษรกรีก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ให้ใช้ฟอน</w:t>
      </w:r>
      <w:proofErr w:type="spellStart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ต์</w:t>
      </w:r>
      <w:proofErr w:type="spellEnd"/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Symbol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ขนาด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10 points 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หรือขนาดเท่ากับตัวอักษรอื่นในบรรทัดนั้น</w:t>
      </w:r>
      <w:r w:rsidRPr="00ED7C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322E35EB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การเรียงลำดับเอกสารอ้างอิง</w:t>
      </w:r>
      <w:r w:rsidRPr="00ED7C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และไม่ต้องใส่หมายเลขนำหน้า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ให้แสดงเฉพาะเอกสารที่นำมาอ้างอิงในเนื้อเรื่องเท่านั้น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โดยเรียงลำดับดังนี้</w:t>
      </w:r>
    </w:p>
    <w:p w14:paraId="31D753B6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เอกสารอ้างอิงที่เป็นภาษาไทยให้เรียงตามลำดับอักษรตัวแรกของชื่อ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และตามด้วยปี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ที่ตีพิมพ์</w:t>
      </w:r>
    </w:p>
    <w:p w14:paraId="2CB330B4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เอกสารอ้างอิงที่เป็นภาษาอังกฤษหรือภาษาอื่น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ให้เรียงตามลำดับอักษรตัวแรกของชื่อสกุล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ถ้ามีหลายคนให้เรียงไปตามลำดับ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)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และตามด้วยปี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ที่ตีพิมพ์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เรียงจากปีเก่า มาปีที่ใหม่สุด ตามลำดับ</w:t>
      </w:r>
      <w:r w:rsidRPr="00ED7C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) </w:t>
      </w:r>
    </w:p>
    <w:p w14:paraId="71603D15" w14:textId="77AA4FF6" w:rsidR="00ED7C7C" w:rsidRDefault="00ED7C7C" w:rsidP="00ED7C7C">
      <w:pPr>
        <w:pStyle w:val="Default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</w:p>
    <w:p w14:paraId="5BCA8A0D" w14:textId="77777777" w:rsidR="00ED7C7C" w:rsidRPr="00ED7C7C" w:rsidRDefault="00ED7C7C" w:rsidP="00ED7C7C">
      <w:pPr>
        <w:pStyle w:val="Default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</w:p>
    <w:p w14:paraId="14144AB7" w14:textId="77777777" w:rsidR="00ED7C7C" w:rsidRPr="00ED7C7C" w:rsidRDefault="00ED7C7C" w:rsidP="00ED7C7C">
      <w:pPr>
        <w:pStyle w:val="Default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lastRenderedPageBreak/>
        <w:t>ตัวอย่างการเขียนเอกสารอ้างอิง</w:t>
      </w:r>
    </w:p>
    <w:p w14:paraId="6982FA29" w14:textId="77777777" w:rsidR="00ED7C7C" w:rsidRPr="00ED7C7C" w:rsidRDefault="00ED7C7C" w:rsidP="00ED7C7C">
      <w:pPr>
        <w:pStyle w:val="Default"/>
        <w:ind w:firstLine="306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1.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สำหรับวารสาร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(Journal)</w:t>
      </w:r>
    </w:p>
    <w:p w14:paraId="60C3F320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วารสารภาษาไทย</w:t>
      </w:r>
    </w:p>
    <w:p w14:paraId="5852F29B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และ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ชื่อวารสาร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ใช้ชื่อเต็ม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ฉบับที่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):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DOI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ถ้ามี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.</w:t>
      </w:r>
    </w:p>
    <w:p w14:paraId="0132184D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วารสารภาษาอังกฤษหรือภาษาอื่น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79DAFC57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ชื่อสกุล,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. 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ชื่อวารสาร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ใช้ชื่อเต็ม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ฉบับที่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):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DOI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ถ้ามี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.</w:t>
      </w:r>
    </w:p>
    <w:p w14:paraId="610F828D" w14:textId="77777777" w:rsidR="00ED7C7C" w:rsidRPr="00ED7C7C" w:rsidRDefault="00ED7C7C" w:rsidP="00ED7C7C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2.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ตำรา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(Text books) </w:t>
      </w:r>
    </w:p>
    <w:p w14:paraId="2B1044A6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ตำราภาษาไทย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2A265D96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และ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ชื่อหนังสือ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สำนักพิมพ์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เมืองที่พิมพ์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จำนวนหน้า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</w:p>
    <w:p w14:paraId="1CE10FB2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ตำราภาษาอังกฤษหรือภาษาอื่น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0123EF18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ชื่อสกุล,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. ชื่อหนังสือ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สำนักพิมพ์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เมืองที่พิมพ์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จำนวนหน้า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</w:p>
    <w:p w14:paraId="5A980D83" w14:textId="77777777" w:rsidR="00ED7C7C" w:rsidRPr="00ED7C7C" w:rsidRDefault="00ED7C7C" w:rsidP="00ED7C7C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3.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ตำรา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(Text books)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ที่มีผู้เขียนในแต่ละบท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</w:t>
      </w:r>
    </w:p>
    <w:p w14:paraId="164B315C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ตำราภาษาไทย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5DB16266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และ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ชื่อตัว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 ของบทที่อ้าง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ชื่อบทที่อ้าง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หน้าบทที่ตีพิมพ์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หน้าที่พิมพ์.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  <w:cs/>
        </w:rPr>
        <w:t>ใน</w:t>
      </w:r>
      <w:r w:rsidRPr="00ED7C7C">
        <w:rPr>
          <w:rFonts w:ascii="TH SarabunPSK" w:hAnsi="TH SarabunPSK" w:cs="TH SarabunPSK"/>
          <w:i/>
          <w:color w:val="000000" w:themeColor="text1"/>
          <w:spacing w:val="-2"/>
          <w:sz w:val="28"/>
          <w:szCs w:val="28"/>
        </w:rPr>
        <w:t>: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บรรณาธิการ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ชื่อหนังสือ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สำนักพิมพ์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เมืองที่พิมพ์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จำนวนหน้า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</w:p>
    <w:p w14:paraId="7918C3EF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ตำราภาษาอังกฤษหรือภาษาอื่น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4621A2B5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ชื่อสกุล,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(ของบทที่อ้าง).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ชื่อบทที่อ้าง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หน้าบทที่ตีพิมพ์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</w:rPr>
        <w:t xml:space="preserve">In: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ชื่อกลาง.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(ed.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หรือ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eds.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).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สำนักพิมพ์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เมืองที่พิมพ์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</w:p>
    <w:p w14:paraId="136BCF66" w14:textId="77777777" w:rsidR="00ED7C7C" w:rsidRPr="00ED7C7C" w:rsidRDefault="00ED7C7C" w:rsidP="00ED7C7C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  <w:t xml:space="preserve">4.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  <w:cs/>
        </w:rPr>
        <w:t>เอกสารประกอบรายงานประชุม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  <w:cs/>
        </w:rPr>
        <w:t>สัมมนา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  <w:t xml:space="preserve"> (Reports and Proceedings)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  <w:cs/>
        </w:rPr>
        <w:t>ควรเรียงลำดับดังนี้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  <w:t xml:space="preserve"> </w:t>
      </w:r>
    </w:p>
    <w:p w14:paraId="2A004722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หน้าที่พิมพ์.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  <w:cs/>
        </w:rPr>
        <w:t>ใน</w:t>
      </w:r>
      <w:r w:rsidRPr="00ED7C7C">
        <w:rPr>
          <w:rFonts w:ascii="TH SarabunPSK" w:hAnsi="TH SarabunPSK" w:cs="TH SarabunPSK"/>
          <w:i/>
          <w:color w:val="000000" w:themeColor="text1"/>
          <w:spacing w:val="-2"/>
          <w:sz w:val="28"/>
          <w:szCs w:val="28"/>
        </w:rPr>
        <w:t>: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ชื่อรายงานหรือการประชุม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วัน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เดือน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ที่จัด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สถานที่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</w:p>
    <w:p w14:paraId="67B5BD57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หน้าที่พิมพ์.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  <w:cs/>
        </w:rPr>
        <w:t>ใน</w:t>
      </w:r>
      <w:r w:rsidRPr="00ED7C7C">
        <w:rPr>
          <w:rFonts w:ascii="TH SarabunPSK" w:hAnsi="TH SarabunPSK" w:cs="TH SarabunPSK"/>
          <w:i/>
          <w:color w:val="000000" w:themeColor="text1"/>
          <w:spacing w:val="-2"/>
          <w:sz w:val="28"/>
          <w:szCs w:val="28"/>
        </w:rPr>
        <w:t>:</w:t>
      </w:r>
      <w:r w:rsidRPr="00ED7C7C">
        <w:rPr>
          <w:rFonts w:ascii="TH SarabunPSK" w:hAnsi="TH SarabunPSK" w:cs="TH SarabunPSK"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ชื่อรายงานหรือการประชุม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วัน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เดือน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ที่จัด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สถานที่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</w:p>
    <w:p w14:paraId="422D9237" w14:textId="77777777" w:rsidR="00ED7C7C" w:rsidRPr="00ED7C7C" w:rsidRDefault="00ED7C7C" w:rsidP="00ED7C7C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5.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ข้อมูลสารสนเทศจากเครือข่ายทาง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Internet 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ควรเรียงลำดับดังนี้</w:t>
      </w:r>
      <w:r w:rsidRPr="00ED7C7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</w:t>
      </w:r>
    </w:p>
    <w:p w14:paraId="694F1920" w14:textId="7777777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.).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[Online]. Available: http://www.………</w:t>
      </w:r>
      <w:proofErr w:type="gramStart"/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… .</w:t>
      </w:r>
      <w:proofErr w:type="gramEnd"/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สืบค้นเมื่อ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เดือน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).</w:t>
      </w:r>
    </w:p>
    <w:p w14:paraId="75A12B18" w14:textId="041EEDF7" w:rsidR="00ED7C7C" w:rsidRPr="00ED7C7C" w:rsidRDefault="00ED7C7C" w:rsidP="00ED7C7C">
      <w:pPr>
        <w:pStyle w:val="Default"/>
        <w:ind w:firstLine="720"/>
        <w:jc w:val="thaiDistribute"/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</w:rPr>
      </w:pP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ชื่อสกุล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อักษรตัวแรกของชื่อกลาง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 (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ใช้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and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คั่นชื่อสุดท้าย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)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ปี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ศ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..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ชื่อเรื่อง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. </w:t>
      </w:r>
      <w:bookmarkStart w:id="0" w:name="_Hlk78883695"/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[Online]. Available: http://www.………</w:t>
      </w:r>
      <w:proofErr w:type="gramStart"/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… .</w:t>
      </w:r>
      <w:proofErr w:type="gramEnd"/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(Retrieved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เดือน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ค.ศ.</w:t>
      </w:r>
      <w:r w:rsidRPr="00ED7C7C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).</w:t>
      </w:r>
      <w:bookmarkEnd w:id="0"/>
    </w:p>
    <w:sectPr w:rsidR="00ED7C7C" w:rsidRPr="00ED7C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B"/>
    <w:rsid w:val="000D740D"/>
    <w:rsid w:val="00171F5B"/>
    <w:rsid w:val="00E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1E76"/>
  <w15:chartTrackingRefBased/>
  <w15:docId w15:val="{E998B12F-65CE-4981-9CB2-5037DBA5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gred">
    <w:name w:val="bg_red"/>
    <w:basedOn w:val="Normal"/>
    <w:rsid w:val="001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F5B"/>
    <w:rPr>
      <w:b/>
      <w:bCs/>
    </w:rPr>
  </w:style>
  <w:style w:type="paragraph" w:customStyle="1" w:styleId="txtathiti">
    <w:name w:val="txt_athiti"/>
    <w:basedOn w:val="Normal"/>
    <w:rsid w:val="001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subjectblue">
    <w:name w:val="txt_subject_blue"/>
    <w:basedOn w:val="DefaultParagraphFont"/>
    <w:rsid w:val="00171F5B"/>
  </w:style>
  <w:style w:type="paragraph" w:customStyle="1" w:styleId="Default">
    <w:name w:val="Default"/>
    <w:rsid w:val="00ED7C7C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Jarongsak Pumnuan</cp:lastModifiedBy>
  <cp:revision>3</cp:revision>
  <dcterms:created xsi:type="dcterms:W3CDTF">2022-12-21T06:20:00Z</dcterms:created>
  <dcterms:modified xsi:type="dcterms:W3CDTF">2022-12-21T06:35:00Z</dcterms:modified>
</cp:coreProperties>
</file>